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92A" w:rsidRDefault="00B96907">
      <w:r>
        <w:rPr>
          <w:noProof/>
          <w:lang w:eastAsia="zh-TW"/>
        </w:rPr>
        <w:pict>
          <v:shapetype id="_x0000_t202" coordsize="21600,21600" o:spt="202" path="m,l,21600r21600,l21600,xe">
            <v:stroke joinstyle="miter"/>
            <v:path gradientshapeok="t" o:connecttype="rect"/>
          </v:shapetype>
          <v:shape id="_x0000_s1027" type="#_x0000_t202" style="position:absolute;margin-left:219.55pt;margin-top:69pt;width:119.45pt;height:189.75pt;z-index:251662336;mso-width-relative:margin;mso-height-relative:margin">
            <v:textbox>
              <w:txbxContent>
                <w:p w:rsidR="00B96907" w:rsidRDefault="00B96907">
                  <w:r>
                    <w:rPr>
                      <w:rFonts w:ascii="Georgia" w:hAnsi="Georgia" w:cs="Arial"/>
                      <w:color w:val="000000"/>
                      <w:sz w:val="20"/>
                      <w:szCs w:val="20"/>
                      <w:shd w:val="clear" w:color="auto" w:fill="FFFFFF"/>
                    </w:rPr>
                    <w:t>She is trying to ease her daughter back into society the best she can but it seems as if her daughter is a bit of an odd ball as well. Hester is trying the best she can to provide for her child and to our group that is all it takes for us to see her as a very loving, caring and definitely not an unfit mother.</w:t>
                  </w:r>
                </w:p>
              </w:txbxContent>
            </v:textbox>
          </v:shape>
        </w:pict>
      </w:r>
      <w:r>
        <w:rPr>
          <w:noProof/>
          <w:lang w:eastAsia="zh-TW"/>
        </w:rPr>
        <w:pict>
          <v:shape id="_x0000_s1026" type="#_x0000_t202" style="position:absolute;margin-left:-45.1pt;margin-top:-36pt;width:288.85pt;height:73.5pt;z-index:251660288;mso-width-relative:margin;mso-height-relative:margin">
            <v:textbox>
              <w:txbxContent>
                <w:p w:rsidR="00B96907" w:rsidRDefault="00B96907">
                  <w:r>
                    <w:rPr>
                      <w:rFonts w:ascii="Georgia" w:hAnsi="Georgia" w:cs="Arial"/>
                      <w:color w:val="000000"/>
                      <w:sz w:val="20"/>
                      <w:szCs w:val="20"/>
                      <w:shd w:val="clear" w:color="auto" w:fill="FFFFFF"/>
                    </w:rPr>
                    <w:t xml:space="preserve">Hester is a good mother for Pearl because she keeps her safe and cares for her. Although her child is an outcast, Hester stands by her side and relies on Pearl to be her best friend. Even though Hester made a bad decision in the first place she is trying to keep her treasured daughter from doing the same. </w:t>
                  </w:r>
                </w:p>
              </w:txbxContent>
            </v:textbox>
          </v:shape>
        </w:pict>
      </w:r>
      <w:r>
        <w:rPr>
          <w:noProof/>
        </w:rPr>
        <w:drawing>
          <wp:inline distT="0" distB="0" distL="0" distR="0">
            <wp:extent cx="3800475" cy="3810000"/>
            <wp:effectExtent l="19050" t="0" r="9525" b="0"/>
            <wp:docPr id="1" name="Picture 1" descr="http://www.cartoonstock.com/lowres/ena0121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artoonstock.com/lowres/ena0121l.jpg"/>
                    <pic:cNvPicPr>
                      <a:picLocks noChangeAspect="1" noChangeArrowheads="1"/>
                    </pic:cNvPicPr>
                  </pic:nvPicPr>
                  <pic:blipFill>
                    <a:blip r:embed="rId4" cstate="print"/>
                    <a:srcRect/>
                    <a:stretch>
                      <a:fillRect/>
                    </a:stretch>
                  </pic:blipFill>
                  <pic:spPr bwMode="auto">
                    <a:xfrm>
                      <a:off x="0" y="0"/>
                      <a:ext cx="3800475" cy="3810000"/>
                    </a:xfrm>
                    <a:prstGeom prst="rect">
                      <a:avLst/>
                    </a:prstGeom>
                    <a:noFill/>
                    <a:ln w="9525">
                      <a:noFill/>
                      <a:miter lim="800000"/>
                      <a:headEnd/>
                      <a:tailEnd/>
                    </a:ln>
                  </pic:spPr>
                </pic:pic>
              </a:graphicData>
            </a:graphic>
          </wp:inline>
        </w:drawing>
      </w:r>
    </w:p>
    <w:sectPr w:rsidR="00B4192A" w:rsidSect="004E3E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96907"/>
    <w:rsid w:val="001D1305"/>
    <w:rsid w:val="004E3EB8"/>
    <w:rsid w:val="00A11FAF"/>
    <w:rsid w:val="00AC0056"/>
    <w:rsid w:val="00B969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E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69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9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0</Words>
  <Characters>3</Characters>
  <Application>Microsoft Office Word</Application>
  <DocSecurity>0</DocSecurity>
  <Lines>1</Lines>
  <Paragraphs>1</Paragraphs>
  <ScaleCrop>false</ScaleCrop>
  <Company> </Company>
  <LinksUpToDate>false</LinksUpToDate>
  <CharactersWithSpaces>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rvmueller</dc:creator>
  <cp:keywords/>
  <dc:description/>
  <cp:lastModifiedBy>rvmueller</cp:lastModifiedBy>
  <cp:revision>1</cp:revision>
  <dcterms:created xsi:type="dcterms:W3CDTF">2010-04-13T01:46:00Z</dcterms:created>
  <dcterms:modified xsi:type="dcterms:W3CDTF">2010-04-13T01:48:00Z</dcterms:modified>
</cp:coreProperties>
</file>